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70606" w14:textId="77777777" w:rsidR="00F01A38" w:rsidRPr="00F01A38" w:rsidRDefault="00F01A38" w:rsidP="00F01A38">
      <w:pPr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刘静事迹材料</w:t>
      </w:r>
    </w:p>
    <w:p w14:paraId="4F0EDA50" w14:textId="77777777" w:rsidR="00F01A38" w:rsidRPr="00F01A38" w:rsidRDefault="00F01A38" w:rsidP="00F01A38">
      <w:pPr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江苏悦达纺织集团有限公司</w:t>
      </w:r>
    </w:p>
    <w:p w14:paraId="07DA14F8" w14:textId="77777777" w:rsidR="00F01A38" w:rsidRPr="00F01A38" w:rsidRDefault="00F01A38" w:rsidP="00F01A38">
      <w:pPr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细纱挡车工</w:t>
      </w:r>
      <w:r w:rsidRPr="00F01A38">
        <w:rPr>
          <w:rFonts w:ascii="宋体" w:eastAsia="宋体" w:hAnsi="宋体"/>
          <w:sz w:val="28"/>
          <w:szCs w:val="32"/>
        </w:rPr>
        <w:t xml:space="preserve"> 技师</w:t>
      </w:r>
    </w:p>
    <w:p w14:paraId="546322C4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刘静，女，</w:t>
      </w:r>
      <w:r w:rsidRPr="00F01A38">
        <w:rPr>
          <w:rFonts w:ascii="宋体" w:eastAsia="宋体" w:hAnsi="宋体"/>
          <w:sz w:val="28"/>
          <w:szCs w:val="32"/>
        </w:rPr>
        <w:t>32 岁，中共党员，汉族，先后获全国纺织工</w:t>
      </w:r>
    </w:p>
    <w:p w14:paraId="7A39ADA3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业劳动模范、全国纺织行业技术能手、中国棉纺织行业传承</w:t>
      </w:r>
    </w:p>
    <w:p w14:paraId="11C750C3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大工匠、全国棉纺织行业技术能手、江苏省五一创新能手、</w:t>
      </w:r>
    </w:p>
    <w:p w14:paraId="2671F6C6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盐都区五一劳动奖章等荣誉称号。</w:t>
      </w:r>
    </w:p>
    <w:p w14:paraId="7D14CAAA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/>
          <w:sz w:val="28"/>
          <w:szCs w:val="32"/>
        </w:rPr>
        <w:t xml:space="preserve">2005 年 7 </w:t>
      </w:r>
      <w:proofErr w:type="gramStart"/>
      <w:r w:rsidRPr="00F01A38">
        <w:rPr>
          <w:rFonts w:ascii="宋体" w:eastAsia="宋体" w:hAnsi="宋体"/>
          <w:sz w:val="28"/>
          <w:szCs w:val="32"/>
        </w:rPr>
        <w:t>月参加</w:t>
      </w:r>
      <w:proofErr w:type="gramEnd"/>
      <w:r w:rsidRPr="00F01A38">
        <w:rPr>
          <w:rFonts w:ascii="宋体" w:eastAsia="宋体" w:hAnsi="宋体"/>
          <w:sz w:val="28"/>
          <w:szCs w:val="32"/>
        </w:rPr>
        <w:t>工作以来，刘</w:t>
      </w:r>
      <w:proofErr w:type="gramStart"/>
      <w:r w:rsidRPr="00F01A38">
        <w:rPr>
          <w:rFonts w:ascii="宋体" w:eastAsia="宋体" w:hAnsi="宋体"/>
          <w:sz w:val="28"/>
          <w:szCs w:val="32"/>
        </w:rPr>
        <w:t>静心系</w:t>
      </w:r>
      <w:proofErr w:type="gramEnd"/>
      <w:r w:rsidRPr="00F01A38">
        <w:rPr>
          <w:rFonts w:ascii="宋体" w:eastAsia="宋体" w:hAnsi="宋体"/>
          <w:sz w:val="28"/>
          <w:szCs w:val="32"/>
        </w:rPr>
        <w:t>纺织，</w:t>
      </w:r>
      <w:proofErr w:type="gramStart"/>
      <w:r w:rsidRPr="00F01A38">
        <w:rPr>
          <w:rFonts w:ascii="宋体" w:eastAsia="宋体" w:hAnsi="宋体"/>
          <w:sz w:val="28"/>
          <w:szCs w:val="32"/>
        </w:rPr>
        <w:t>爱伊如始</w:t>
      </w:r>
      <w:proofErr w:type="gramEnd"/>
      <w:r w:rsidRPr="00F01A38">
        <w:rPr>
          <w:rFonts w:ascii="宋体" w:eastAsia="宋体" w:hAnsi="宋体"/>
          <w:sz w:val="28"/>
          <w:szCs w:val="32"/>
        </w:rPr>
        <w:t>，</w:t>
      </w:r>
    </w:p>
    <w:p w14:paraId="21AFD991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苦练操作本领，钻研操作技术，在平凡的岗位上干出</w:t>
      </w:r>
      <w:bookmarkStart w:id="0" w:name="_GoBack"/>
      <w:bookmarkEnd w:id="0"/>
      <w:r w:rsidRPr="00F01A38">
        <w:rPr>
          <w:rFonts w:ascii="宋体" w:eastAsia="宋体" w:hAnsi="宋体" w:hint="eastAsia"/>
          <w:sz w:val="28"/>
          <w:szCs w:val="32"/>
        </w:rPr>
        <w:t>了不平</w:t>
      </w:r>
    </w:p>
    <w:p w14:paraId="723A4240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凡的业绩，从一名普通的细纱女工成长为全国纺织行业技术</w:t>
      </w:r>
    </w:p>
    <w:p w14:paraId="400C8264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能手、江苏省细纱挡车的“状元”。她爱动脑筋、勇于创新，</w:t>
      </w:r>
    </w:p>
    <w:p w14:paraId="3AF31AF5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根据产品和设备的不断更新，先后发明了特细支纱“绕头接</w:t>
      </w:r>
    </w:p>
    <w:p w14:paraId="1B5E00AC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头法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”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、赛络纺“双穿换粗纱法”、紧密纺“绕皮辊接头法”</w:t>
      </w:r>
    </w:p>
    <w:p w14:paraId="004C8DE5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和赛络紧密纺“绕中皮辊接头法”等具有悦达纺织特色的细</w:t>
      </w:r>
    </w:p>
    <w:p w14:paraId="13EC41A4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纱操作法，帮带学员近</w:t>
      </w:r>
      <w:r w:rsidRPr="00F01A38">
        <w:rPr>
          <w:rFonts w:ascii="宋体" w:eastAsia="宋体" w:hAnsi="宋体"/>
          <w:sz w:val="28"/>
          <w:szCs w:val="32"/>
        </w:rPr>
        <w:t xml:space="preserve"> 80 人，展示了新时期工匠精神。</w:t>
      </w:r>
    </w:p>
    <w:p w14:paraId="699EF3F0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一、</w:t>
      </w:r>
      <w:r w:rsidRPr="00F01A38">
        <w:rPr>
          <w:rFonts w:ascii="宋体" w:eastAsia="宋体" w:hAnsi="宋体"/>
          <w:sz w:val="28"/>
          <w:szCs w:val="32"/>
        </w:rPr>
        <w:t xml:space="preserve"> 勤学苦练，勇攀操作最高峰。</w:t>
      </w:r>
    </w:p>
    <w:p w14:paraId="120131B6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刚进公司时，面对完全不同于原来老单位的细纱长车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和</w:t>
      </w:r>
      <w:proofErr w:type="gramEnd"/>
    </w:p>
    <w:p w14:paraId="52DCD1E8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赛络纺纱的操作，刘静没有表现出一丝胆怯和退步，她虚心</w:t>
      </w:r>
    </w:p>
    <w:p w14:paraId="7C6D935C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向班中的老师傅求教，并善于用心观察和思考，常常在工友</w:t>
      </w:r>
    </w:p>
    <w:p w14:paraId="12BB27B6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们下班后，还驻足在车弄里反复练习、细心揣摩，一蹲就是</w:t>
      </w:r>
    </w:p>
    <w:p w14:paraId="30EF2B30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一两个小时。功夫不负有心人，在她的刻苦钻研下，不但在</w:t>
      </w:r>
    </w:p>
    <w:p w14:paraId="6258A182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较短时间内熟练掌握了新型设备的操作要点，更很快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崭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露头</w:t>
      </w:r>
    </w:p>
    <w:p w14:paraId="7D38E698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lastRenderedPageBreak/>
        <w:t>角。</w:t>
      </w:r>
    </w:p>
    <w:p w14:paraId="0AF3446A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她发明的“双穿换粗纱法”不仅把换粗纱效率提高了一</w:t>
      </w:r>
    </w:p>
    <w:p w14:paraId="31945F44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倍，还大大降低了因张力不一致产生的纱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疵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，纱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疵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率降低了</w:t>
      </w:r>
    </w:p>
    <w:p w14:paraId="2417757E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/>
          <w:sz w:val="28"/>
          <w:szCs w:val="32"/>
        </w:rPr>
        <w:t>7</w:t>
      </w:r>
    </w:p>
    <w:p w14:paraId="330328AF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/>
          <w:sz w:val="28"/>
          <w:szCs w:val="32"/>
        </w:rPr>
        <w:t>0.5%，这一操作发明迅速在全司得到推广，年约节约成本 50</w:t>
      </w:r>
    </w:p>
    <w:p w14:paraId="1B3C871C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万元；公司生产</w:t>
      </w:r>
      <w:r w:rsidRPr="00F01A38">
        <w:rPr>
          <w:rFonts w:ascii="宋体" w:eastAsia="宋体" w:hAnsi="宋体"/>
          <w:sz w:val="28"/>
          <w:szCs w:val="32"/>
        </w:rPr>
        <w:t xml:space="preserve"> 100s 衬衫面料用纱，客户总是投诉</w:t>
      </w:r>
      <w:proofErr w:type="gramStart"/>
      <w:r w:rsidRPr="00F01A38">
        <w:rPr>
          <w:rFonts w:ascii="宋体" w:eastAsia="宋体" w:hAnsi="宋体"/>
          <w:sz w:val="28"/>
          <w:szCs w:val="32"/>
        </w:rPr>
        <w:t>有小粗节</w:t>
      </w:r>
      <w:proofErr w:type="gramEnd"/>
      <w:r w:rsidRPr="00F01A38">
        <w:rPr>
          <w:rFonts w:ascii="宋体" w:eastAsia="宋体" w:hAnsi="宋体"/>
          <w:sz w:val="28"/>
          <w:szCs w:val="32"/>
        </w:rPr>
        <w:t>，</w:t>
      </w:r>
    </w:p>
    <w:p w14:paraId="7C180639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每年都要赔偿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十几万剔片损失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，刘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静多次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参加质量分析会，</w:t>
      </w:r>
    </w:p>
    <w:p w14:paraId="40B3BCBB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拆分后发现多数为接头疵点，她就从挡车操作角度寻找突破</w:t>
      </w:r>
    </w:p>
    <w:p w14:paraId="4A5C2DDF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点，几个月的冥思苦想和反复对比试验，发明了“绕头接头</w:t>
      </w:r>
    </w:p>
    <w:p w14:paraId="4D5898FB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法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”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彻底解决了粗节问题。</w:t>
      </w:r>
    </w:p>
    <w:p w14:paraId="5AF1AE46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/>
          <w:sz w:val="28"/>
          <w:szCs w:val="32"/>
        </w:rPr>
        <w:t>2013 年初登赛台的她，在盐都区纺织技能大赛中拔得头</w:t>
      </w:r>
    </w:p>
    <w:p w14:paraId="04B78C26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筹，一举夺得全项和单项两个第一；</w:t>
      </w:r>
      <w:r w:rsidRPr="00F01A38">
        <w:rPr>
          <w:rFonts w:ascii="宋体" w:eastAsia="宋体" w:hAnsi="宋体"/>
          <w:sz w:val="28"/>
          <w:szCs w:val="32"/>
        </w:rPr>
        <w:t>2015 年参加江苏省“妙</w:t>
      </w:r>
    </w:p>
    <w:p w14:paraId="108843AE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通杯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”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细纱职业技能大赛获得了全省第二名；</w:t>
      </w:r>
      <w:r w:rsidRPr="00F01A38">
        <w:rPr>
          <w:rFonts w:ascii="宋体" w:eastAsia="宋体" w:hAnsi="宋体"/>
          <w:sz w:val="28"/>
          <w:szCs w:val="32"/>
        </w:rPr>
        <w:t>2016 年参加“魏</w:t>
      </w:r>
    </w:p>
    <w:p w14:paraId="569934B0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桥杯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”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全国棉纺织行业细纱操作大赛，荣列江苏省第一名。</w:t>
      </w:r>
    </w:p>
    <w:p w14:paraId="4E8732E8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二、刻于钻研，争当创新大工匠</w:t>
      </w:r>
    </w:p>
    <w:p w14:paraId="33B8C87F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刘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静积极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带头创新钻研操作法，公司引进细纱新设备、</w:t>
      </w:r>
    </w:p>
    <w:p w14:paraId="52F07E49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开发纱线新品种、处理“老虎车台”，她总是第一个冲关在</w:t>
      </w:r>
    </w:p>
    <w:p w14:paraId="6F29A1AA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前，凭借过硬的操作技能、勤于思考的钻研精神，每次她都</w:t>
      </w:r>
    </w:p>
    <w:p w14:paraId="2B2BED39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能出色的完成公司交给的各项任务。特别是公司新上赛络紧</w:t>
      </w:r>
    </w:p>
    <w:p w14:paraId="4F385DED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proofErr w:type="gramStart"/>
      <w:r w:rsidRPr="00F01A38">
        <w:rPr>
          <w:rFonts w:ascii="宋体" w:eastAsia="宋体" w:hAnsi="宋体" w:hint="eastAsia"/>
          <w:sz w:val="28"/>
          <w:szCs w:val="32"/>
        </w:rPr>
        <w:t>密纺混纺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新产品，断头、接头、纱条抖动、纱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疵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等每一个都</w:t>
      </w:r>
    </w:p>
    <w:p w14:paraId="40782C1B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是大难题，接头成功率低断头翻倍、纱条抖动张力不匀、集</w:t>
      </w:r>
    </w:p>
    <w:p w14:paraId="5D40EDEF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proofErr w:type="gramStart"/>
      <w:r w:rsidRPr="00F01A38">
        <w:rPr>
          <w:rFonts w:ascii="宋体" w:eastAsia="宋体" w:hAnsi="宋体" w:hint="eastAsia"/>
          <w:sz w:val="28"/>
          <w:szCs w:val="32"/>
        </w:rPr>
        <w:lastRenderedPageBreak/>
        <w:t>聚差毛羽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差异大、在线切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疵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量翻倍。刘静一马当先，带领运</w:t>
      </w:r>
    </w:p>
    <w:p w14:paraId="1EF4D9C5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转攻关团队，提出在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紧密纺绕头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接头法基础上创新实践绕中</w:t>
      </w:r>
    </w:p>
    <w:p w14:paraId="32531C48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皮辊接头法，经过多次试验对比，接头成功率百分之百，两</w:t>
      </w:r>
    </w:p>
    <w:p w14:paraId="3970B519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proofErr w:type="gramStart"/>
      <w:r w:rsidRPr="00F01A38">
        <w:rPr>
          <w:rFonts w:ascii="宋体" w:eastAsia="宋体" w:hAnsi="宋体" w:hint="eastAsia"/>
          <w:sz w:val="28"/>
          <w:szCs w:val="32"/>
        </w:rPr>
        <w:t>个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“翻倍”彻底解决，她总结提炼操作要点，形成发明专利</w:t>
      </w:r>
    </w:p>
    <w:p w14:paraId="33E049BD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“绕中皮辊接头法”。仅这一操作法的提出，实现该系列品</w:t>
      </w:r>
    </w:p>
    <w:p w14:paraId="3E79A057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proofErr w:type="gramStart"/>
      <w:r w:rsidRPr="00F01A38">
        <w:rPr>
          <w:rFonts w:ascii="宋体" w:eastAsia="宋体" w:hAnsi="宋体" w:hint="eastAsia"/>
          <w:sz w:val="28"/>
          <w:szCs w:val="32"/>
        </w:rPr>
        <w:t>种回花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率同比降低</w:t>
      </w:r>
      <w:r w:rsidRPr="00F01A38">
        <w:rPr>
          <w:rFonts w:ascii="宋体" w:eastAsia="宋体" w:hAnsi="宋体"/>
          <w:sz w:val="28"/>
          <w:szCs w:val="32"/>
        </w:rPr>
        <w:t xml:space="preserve"> 0.3%，全年为公司减少回花约 26 吨。</w:t>
      </w:r>
    </w:p>
    <w:p w14:paraId="5B090AC9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为有效降低粗纱头量，她主动请缨参与生产部、分厂技</w:t>
      </w:r>
    </w:p>
    <w:p w14:paraId="04EFB16A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术团队研究推广细纱集体换粗纱工作法，实现粗纱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头率同比</w:t>
      </w:r>
      <w:proofErr w:type="gramEnd"/>
    </w:p>
    <w:p w14:paraId="7A75F4AA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降低</w:t>
      </w:r>
      <w:r w:rsidRPr="00F01A38">
        <w:rPr>
          <w:rFonts w:ascii="宋体" w:eastAsia="宋体" w:hAnsi="宋体"/>
          <w:sz w:val="28"/>
          <w:szCs w:val="32"/>
        </w:rPr>
        <w:t xml:space="preserve"> 0.5%，一年为公司减少粗纱头约 80 吨，</w:t>
      </w:r>
      <w:proofErr w:type="gramStart"/>
      <w:r w:rsidRPr="00F01A38">
        <w:rPr>
          <w:rFonts w:ascii="宋体" w:eastAsia="宋体" w:hAnsi="宋体"/>
          <w:sz w:val="28"/>
          <w:szCs w:val="32"/>
        </w:rPr>
        <w:t>仅操作</w:t>
      </w:r>
      <w:proofErr w:type="gramEnd"/>
      <w:r w:rsidRPr="00F01A38">
        <w:rPr>
          <w:rFonts w:ascii="宋体" w:eastAsia="宋体" w:hAnsi="宋体"/>
          <w:sz w:val="28"/>
          <w:szCs w:val="32"/>
        </w:rPr>
        <w:t>改进就</w:t>
      </w:r>
    </w:p>
    <w:p w14:paraId="1A3810B3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/>
          <w:sz w:val="28"/>
          <w:szCs w:val="32"/>
        </w:rPr>
        <w:t>8</w:t>
      </w:r>
    </w:p>
    <w:p w14:paraId="73E56F14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为公司直接节约成本</w:t>
      </w:r>
      <w:r w:rsidRPr="00F01A38">
        <w:rPr>
          <w:rFonts w:ascii="宋体" w:eastAsia="宋体" w:hAnsi="宋体"/>
          <w:sz w:val="28"/>
          <w:szCs w:val="32"/>
        </w:rPr>
        <w:t xml:space="preserve"> 30 万元。针对纺织企业用工“瓶颈”，</w:t>
      </w:r>
    </w:p>
    <w:p w14:paraId="43E33A1E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她主动承担起公司细纱工序劳动组合优化的课题，广泛动员</w:t>
      </w:r>
    </w:p>
    <w:p w14:paraId="7F396171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集聚众智，研究推广了具有悦达纺织特色的“四分离”操作</w:t>
      </w:r>
    </w:p>
    <w:p w14:paraId="575C365E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法，即挡车、换粗纱、做清洁、落纱四个工作四分离的操作</w:t>
      </w:r>
    </w:p>
    <w:p w14:paraId="079E99FB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法革新，大幅度提高了员工的工作效率，仅细纱工序就实现</w:t>
      </w:r>
    </w:p>
    <w:p w14:paraId="6A85DFE3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了节约用工</w:t>
      </w:r>
      <w:r w:rsidRPr="00F01A38">
        <w:rPr>
          <w:rFonts w:ascii="宋体" w:eastAsia="宋体" w:hAnsi="宋体"/>
          <w:sz w:val="28"/>
          <w:szCs w:val="32"/>
        </w:rPr>
        <w:t xml:space="preserve"> 12 人，减少人工成本 91 万元。</w:t>
      </w:r>
    </w:p>
    <w:p w14:paraId="2CEB0007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近年来，刘静带头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研发多项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操作方法，为悦达纺织悦聚</w:t>
      </w:r>
    </w:p>
    <w:p w14:paraId="4E6CC9FC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纺、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优摩纺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、范公堤纱等多项自主技术和产品享誉市场提供</w:t>
      </w:r>
    </w:p>
    <w:p w14:paraId="3E8DA04A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了有力支撑，其中的特细支纱“绕头接头法”、赛络紧密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纺</w:t>
      </w:r>
      <w:proofErr w:type="gramEnd"/>
    </w:p>
    <w:p w14:paraId="5A4B0542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“绕中皮辊接头法”已申报国家专利；在新产品“涡流纺纯</w:t>
      </w:r>
    </w:p>
    <w:p w14:paraId="0B158EAB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棉高支纱交织面料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”</w:t>
      </w:r>
      <w:proofErr w:type="gramEnd"/>
      <w:r w:rsidRPr="00F01A38">
        <w:rPr>
          <w:rFonts w:ascii="宋体" w:eastAsia="宋体" w:hAnsi="宋体"/>
          <w:sz w:val="28"/>
          <w:szCs w:val="32"/>
        </w:rPr>
        <w:t xml:space="preserve"> 和“舒弹丝混纺交织大提花面料”的</w:t>
      </w:r>
    </w:p>
    <w:p w14:paraId="550EF9DB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研发过程中，积极参与新产品操作法研究与改进，为两新产</w:t>
      </w:r>
    </w:p>
    <w:p w14:paraId="3A942831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proofErr w:type="gramStart"/>
      <w:r w:rsidRPr="00F01A38">
        <w:rPr>
          <w:rFonts w:ascii="宋体" w:eastAsia="宋体" w:hAnsi="宋体" w:hint="eastAsia"/>
          <w:sz w:val="28"/>
          <w:szCs w:val="32"/>
        </w:rPr>
        <w:lastRenderedPageBreak/>
        <w:t>品成果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转化产业化生产提供良好的操作支撑，两产品为公司</w:t>
      </w:r>
    </w:p>
    <w:p w14:paraId="60D6AD46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带来</w:t>
      </w:r>
      <w:r w:rsidRPr="00F01A38">
        <w:rPr>
          <w:rFonts w:ascii="宋体" w:eastAsia="宋体" w:hAnsi="宋体"/>
          <w:sz w:val="28"/>
          <w:szCs w:val="32"/>
        </w:rPr>
        <w:t xml:space="preserve"> 270 万元的效益；她个人和所在班组累计向公司提交提</w:t>
      </w:r>
    </w:p>
    <w:p w14:paraId="26C24F97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案及合理化建议</w:t>
      </w:r>
      <w:r w:rsidRPr="00F01A38">
        <w:rPr>
          <w:rFonts w:ascii="宋体" w:eastAsia="宋体" w:hAnsi="宋体"/>
          <w:sz w:val="28"/>
          <w:szCs w:val="32"/>
        </w:rPr>
        <w:t xml:space="preserve"> 186 条，被公司采用 103 条，为公司争创了</w:t>
      </w:r>
    </w:p>
    <w:p w14:paraId="077422AF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效益，所在班组于</w:t>
      </w:r>
      <w:r w:rsidRPr="00F01A38">
        <w:rPr>
          <w:rFonts w:ascii="宋体" w:eastAsia="宋体" w:hAnsi="宋体"/>
          <w:sz w:val="28"/>
          <w:szCs w:val="32"/>
        </w:rPr>
        <w:t xml:space="preserve"> 2021 年获得“全国纺织行业创新型班组”</w:t>
      </w:r>
    </w:p>
    <w:p w14:paraId="0D634A5A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称号。</w:t>
      </w:r>
    </w:p>
    <w:p w14:paraId="352809B5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三、乐于奉献，甘为人梯铺路石</w:t>
      </w:r>
    </w:p>
    <w:p w14:paraId="5C092245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“我的每一步成长离不开悦达纺织这个大舞台，悦达纺</w:t>
      </w:r>
    </w:p>
    <w:p w14:paraId="65748FC6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织就是我的家！”这是刘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静经常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挂在嘴上的一句话。她凭着</w:t>
      </w:r>
    </w:p>
    <w:p w14:paraId="43BC8F8C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过硬的技术和不懈的努力，获得了很多荣誉，但她从没有一</w:t>
      </w:r>
    </w:p>
    <w:p w14:paraId="33DBC7ED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丝骄傲，始终兢兢业业，一丝不苟。一方面更加严格要求自</w:t>
      </w:r>
    </w:p>
    <w:p w14:paraId="11918F50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己，处处发挥表率作用；一方面努力学习政治理论和专业知</w:t>
      </w:r>
    </w:p>
    <w:p w14:paraId="1833BD17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识，主动报名参加盐城工业职业技术学院纺织专科班学习，</w:t>
      </w:r>
    </w:p>
    <w:p w14:paraId="13E9EAB5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不断提升自身素质。她还利用自己的技术特长，协助公司做</w:t>
      </w:r>
    </w:p>
    <w:p w14:paraId="0FDDE2F2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好技术培训工作，建立了“细纱操作技术交流群”，组织大</w:t>
      </w:r>
    </w:p>
    <w:p w14:paraId="4E581270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/>
          <w:sz w:val="28"/>
          <w:szCs w:val="32"/>
        </w:rPr>
        <w:t>9</w:t>
      </w:r>
    </w:p>
    <w:p w14:paraId="23C83931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家“在线”学习交流。近年来，她利用业余时间开展细纱操</w:t>
      </w:r>
    </w:p>
    <w:p w14:paraId="5346D2DC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作培训</w:t>
      </w:r>
      <w:r w:rsidRPr="00F01A38">
        <w:rPr>
          <w:rFonts w:ascii="宋体" w:eastAsia="宋体" w:hAnsi="宋体"/>
          <w:sz w:val="28"/>
          <w:szCs w:val="32"/>
        </w:rPr>
        <w:t xml:space="preserve"> 1000 余人次，组织班后练兵 400 余次，结对带徒 80</w:t>
      </w:r>
    </w:p>
    <w:p w14:paraId="5F141564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余人，有</w:t>
      </w:r>
      <w:r w:rsidRPr="00F01A38">
        <w:rPr>
          <w:rFonts w:ascii="宋体" w:eastAsia="宋体" w:hAnsi="宋体"/>
          <w:sz w:val="28"/>
          <w:szCs w:val="32"/>
        </w:rPr>
        <w:t xml:space="preserve"> 10 余人已经成为分厂和班组的骨干。其中，袁长</w:t>
      </w:r>
    </w:p>
    <w:p w14:paraId="20858482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兰在她的帮教下成长最快，</w:t>
      </w:r>
      <w:r w:rsidRPr="00F01A38">
        <w:rPr>
          <w:rFonts w:ascii="宋体" w:eastAsia="宋体" w:hAnsi="宋体"/>
          <w:sz w:val="28"/>
          <w:szCs w:val="32"/>
        </w:rPr>
        <w:t>2016 年参加“魏桥杯”全国棉纺</w:t>
      </w:r>
    </w:p>
    <w:p w14:paraId="3D392746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proofErr w:type="gramStart"/>
      <w:r w:rsidRPr="00F01A38">
        <w:rPr>
          <w:rFonts w:ascii="宋体" w:eastAsia="宋体" w:hAnsi="宋体" w:hint="eastAsia"/>
          <w:sz w:val="28"/>
          <w:szCs w:val="32"/>
        </w:rPr>
        <w:t>织行业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细纱操作大赛中排名第</w:t>
      </w:r>
      <w:r w:rsidRPr="00F01A38">
        <w:rPr>
          <w:rFonts w:ascii="宋体" w:eastAsia="宋体" w:hAnsi="宋体"/>
          <w:sz w:val="28"/>
          <w:szCs w:val="32"/>
        </w:rPr>
        <w:t xml:space="preserve"> 19 名，被评为全国棉纺织行</w:t>
      </w:r>
    </w:p>
    <w:p w14:paraId="54A47D2C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业技术能手。</w:t>
      </w:r>
      <w:r w:rsidRPr="00F01A38">
        <w:rPr>
          <w:rFonts w:ascii="宋体" w:eastAsia="宋体" w:hAnsi="宋体"/>
          <w:sz w:val="28"/>
          <w:szCs w:val="32"/>
        </w:rPr>
        <w:t>2021 年分厂安置了 4 名聋哑人，帮教成了班组</w:t>
      </w:r>
    </w:p>
    <w:p w14:paraId="4562EB88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的棘手问题，刘静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自费网购自动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擦写的画写板，成了大家与</w:t>
      </w:r>
    </w:p>
    <w:p w14:paraId="7EF2A57B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lastRenderedPageBreak/>
        <w:t>聋哑员工交流的好帮手，她还主动要求和她们结对帮教，无</w:t>
      </w:r>
    </w:p>
    <w:p w14:paraId="3DC36129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微不至的关心她们的生活，小到饭卡的申领，宿舍的安排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和</w:t>
      </w:r>
      <w:proofErr w:type="gramEnd"/>
    </w:p>
    <w:p w14:paraId="0B7336F1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整理，帮助她们很快的融入到团队中。刘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静连续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多年被公司</w:t>
      </w:r>
    </w:p>
    <w:p w14:paraId="5E0F753E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授予“十佳导师”称号。</w:t>
      </w:r>
    </w:p>
    <w:p w14:paraId="1211C67C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刘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静政治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思想坚定，热爱纺织事业，十多年如一日扎根</w:t>
      </w:r>
    </w:p>
    <w:p w14:paraId="4EF8394B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在运转生产一线，默默追求，无怨无悔，充分发挥了党员的</w:t>
      </w:r>
    </w:p>
    <w:p w14:paraId="23BADF92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先锋模范作用，展示了新时代纺织工人的伟大劳动精神、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劳</w:t>
      </w:r>
      <w:proofErr w:type="gramEnd"/>
    </w:p>
    <w:p w14:paraId="531F980A" w14:textId="77777777" w:rsidR="00F01A38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proofErr w:type="gramStart"/>
      <w:r w:rsidRPr="00F01A38">
        <w:rPr>
          <w:rFonts w:ascii="宋体" w:eastAsia="宋体" w:hAnsi="宋体" w:hint="eastAsia"/>
          <w:sz w:val="28"/>
          <w:szCs w:val="32"/>
        </w:rPr>
        <w:t>模精神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和工匠精神，为培育技能型员工，助推纺织转型升级</w:t>
      </w:r>
    </w:p>
    <w:p w14:paraId="58A3E90D" w14:textId="7E1893B7" w:rsidR="003013F7" w:rsidRPr="00F01A38" w:rsidRDefault="00F01A38" w:rsidP="00F01A3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F01A38">
        <w:rPr>
          <w:rFonts w:ascii="宋体" w:eastAsia="宋体" w:hAnsi="宋体" w:hint="eastAsia"/>
          <w:sz w:val="28"/>
          <w:szCs w:val="32"/>
        </w:rPr>
        <w:t>和早日实现纺织强国</w:t>
      </w:r>
      <w:proofErr w:type="gramStart"/>
      <w:r w:rsidRPr="00F01A38">
        <w:rPr>
          <w:rFonts w:ascii="宋体" w:eastAsia="宋体" w:hAnsi="宋体" w:hint="eastAsia"/>
          <w:sz w:val="28"/>
          <w:szCs w:val="32"/>
        </w:rPr>
        <w:t>梦做出</w:t>
      </w:r>
      <w:proofErr w:type="gramEnd"/>
      <w:r w:rsidRPr="00F01A38">
        <w:rPr>
          <w:rFonts w:ascii="宋体" w:eastAsia="宋体" w:hAnsi="宋体" w:hint="eastAsia"/>
          <w:sz w:val="28"/>
          <w:szCs w:val="32"/>
        </w:rPr>
        <w:t>了自己应有的贡献。</w:t>
      </w:r>
    </w:p>
    <w:sectPr w:rsidR="003013F7" w:rsidRPr="00F01A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A15C58" w14:textId="77777777" w:rsidR="001E2CAF" w:rsidRDefault="001E2CAF" w:rsidP="00F01A38">
      <w:r>
        <w:separator/>
      </w:r>
    </w:p>
  </w:endnote>
  <w:endnote w:type="continuationSeparator" w:id="0">
    <w:p w14:paraId="0540792C" w14:textId="77777777" w:rsidR="001E2CAF" w:rsidRDefault="001E2CAF" w:rsidP="00F0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60F2A" w14:textId="77777777" w:rsidR="001E2CAF" w:rsidRDefault="001E2CAF" w:rsidP="00F01A38">
      <w:r>
        <w:separator/>
      </w:r>
    </w:p>
  </w:footnote>
  <w:footnote w:type="continuationSeparator" w:id="0">
    <w:p w14:paraId="6314DA3A" w14:textId="77777777" w:rsidR="001E2CAF" w:rsidRDefault="001E2CAF" w:rsidP="00F01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3F7"/>
    <w:rsid w:val="001E2CAF"/>
    <w:rsid w:val="003013F7"/>
    <w:rsid w:val="00F0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82A685B-57EB-4EEC-BE58-D0A42F35E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01A3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01A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01A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356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正</dc:creator>
  <cp:keywords/>
  <dc:description/>
  <cp:lastModifiedBy>杨 正</cp:lastModifiedBy>
  <cp:revision>2</cp:revision>
  <dcterms:created xsi:type="dcterms:W3CDTF">2022-08-24T08:53:00Z</dcterms:created>
  <dcterms:modified xsi:type="dcterms:W3CDTF">2022-08-24T08:54:00Z</dcterms:modified>
</cp:coreProperties>
</file>